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EF27A" w14:textId="5B774265" w:rsidR="00B20694" w:rsidRPr="00DF773F" w:rsidRDefault="00FA6D49" w:rsidP="00FA6D49">
      <w:pPr>
        <w:spacing w:before="240"/>
        <w:ind w:left="1080" w:right="360"/>
        <w:rPr>
          <w:rFonts w:ascii="Times New Roman" w:hAnsi="Times New Roman" w:cs="Times New Roman"/>
          <w:noProof/>
          <w:sz w:val="22"/>
          <w:szCs w:val="22"/>
        </w:rPr>
      </w:pPr>
      <w:r w:rsidRPr="00DF773F">
        <w:rPr>
          <w:rFonts w:ascii="Times New Roman" w:hAnsi="Times New Roman" w:cs="Times New Roman"/>
          <w:noProof/>
          <w:sz w:val="22"/>
          <w:szCs w:val="22"/>
        </w:rPr>
        <mc:AlternateContent>
          <mc:Choice Requires="wps">
            <w:drawing>
              <wp:anchor distT="0" distB="0" distL="114300" distR="114300" simplePos="0" relativeHeight="251663360" behindDoc="0" locked="0" layoutInCell="1" allowOverlap="1" wp14:anchorId="3A359D61" wp14:editId="14067099">
                <wp:simplePos x="0" y="0"/>
                <wp:positionH relativeFrom="column">
                  <wp:posOffset>-2193775</wp:posOffset>
                </wp:positionH>
                <wp:positionV relativeFrom="paragraph">
                  <wp:posOffset>-495935</wp:posOffset>
                </wp:positionV>
                <wp:extent cx="687070" cy="687070"/>
                <wp:effectExtent l="0" t="0" r="0" b="0"/>
                <wp:wrapNone/>
                <wp:docPr id="5" name="Rectangle 5"/>
                <wp:cNvGraphicFramePr/>
                <a:graphic xmlns:a="http://schemas.openxmlformats.org/drawingml/2006/main">
                  <a:graphicData uri="http://schemas.microsoft.com/office/word/2010/wordprocessingShape">
                    <wps:wsp>
                      <wps:cNvSpPr/>
                      <wps:spPr>
                        <a:xfrm>
                          <a:off x="0" y="0"/>
                          <a:ext cx="687070" cy="68707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60DC7" id="Rectangle 5" o:spid="_x0000_s1026" style="position:absolute;margin-left:-172.75pt;margin-top:-39.05pt;width:54.1pt;height:5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" fillcolor="#4472c4 [3204]" stroked="f" strokeweight="1pt"/>
            </w:pict>
          </mc:Fallback>
        </mc:AlternateContent>
      </w:r>
      <w:r w:rsidR="00C42118" w:rsidRPr="00DF773F">
        <w:rPr>
          <w:rFonts w:ascii="Times New Roman" w:hAnsi="Times New Roman" w:cs="Times New Roman"/>
          <w:noProof/>
          <w:sz w:val="22"/>
          <w:szCs w:val="22"/>
        </w:rPr>
        <w:softHyphen/>
      </w:r>
      <w:r w:rsidR="00C42118" w:rsidRPr="00DF773F">
        <w:rPr>
          <w:rFonts w:ascii="Times New Roman" w:hAnsi="Times New Roman" w:cs="Times New Roman"/>
          <w:noProof/>
          <w:sz w:val="22"/>
          <w:szCs w:val="22"/>
        </w:rPr>
        <w:softHyphen/>
      </w:r>
    </w:p>
    <w:p w14:paraId="32F0B630" w14:textId="77777777" w:rsidR="00CC5233" w:rsidRDefault="00CC5233" w:rsidP="00FA6D49">
      <w:pPr>
        <w:suppressAutoHyphens/>
        <w:autoSpaceDE w:val="0"/>
        <w:autoSpaceDN w:val="0"/>
        <w:adjustRightInd w:val="0"/>
        <w:spacing w:line="288" w:lineRule="auto"/>
        <w:textAlignment w:val="center"/>
        <w:rPr>
          <w:rFonts w:cstheme="minorHAnsi"/>
          <w:b/>
          <w:bCs/>
          <w:color w:val="000000"/>
          <w:spacing w:val="-2"/>
          <w:sz w:val="22"/>
          <w:szCs w:val="22"/>
        </w:rPr>
      </w:pPr>
    </w:p>
    <w:p w14:paraId="5EAF0357" w14:textId="0F4A5D79" w:rsidR="00FA6D49" w:rsidRPr="00DF773F" w:rsidRDefault="00FA6D49" w:rsidP="00FA6D49">
      <w:pPr>
        <w:suppressAutoHyphens/>
        <w:autoSpaceDE w:val="0"/>
        <w:autoSpaceDN w:val="0"/>
        <w:adjustRightInd w:val="0"/>
        <w:spacing w:line="288" w:lineRule="auto"/>
        <w:textAlignment w:val="center"/>
        <w:rPr>
          <w:rFonts w:cstheme="minorHAnsi"/>
          <w:b/>
          <w:bCs/>
          <w:color w:val="000000"/>
          <w:spacing w:val="-2"/>
          <w:sz w:val="22"/>
          <w:szCs w:val="22"/>
        </w:rPr>
      </w:pPr>
      <w:r w:rsidRPr="00DF773F">
        <w:rPr>
          <w:rFonts w:cstheme="minorHAnsi"/>
          <w:b/>
          <w:bCs/>
          <w:color w:val="000000"/>
          <w:spacing w:val="-2"/>
          <w:sz w:val="22"/>
          <w:szCs w:val="22"/>
        </w:rPr>
        <w:t xml:space="preserve">Tiffany &amp; Co. </w:t>
      </w:r>
      <w:r w:rsidR="0014076A" w:rsidRPr="00DF773F">
        <w:rPr>
          <w:rFonts w:cstheme="minorHAnsi"/>
          <w:b/>
          <w:bCs/>
          <w:color w:val="000000"/>
          <w:spacing w:val="-2"/>
          <w:sz w:val="22"/>
          <w:szCs w:val="22"/>
        </w:rPr>
        <w:t>Celebrates Valentine’s Day with</w:t>
      </w:r>
      <w:r w:rsidR="007D6490" w:rsidRPr="00DF773F">
        <w:rPr>
          <w:rFonts w:cstheme="minorHAnsi"/>
          <w:b/>
          <w:bCs/>
          <w:color w:val="000000"/>
          <w:spacing w:val="-2"/>
          <w:sz w:val="22"/>
          <w:szCs w:val="22"/>
        </w:rPr>
        <w:t xml:space="preserve"> </w:t>
      </w:r>
      <w:r w:rsidR="00D83F2A" w:rsidRPr="00DF773F">
        <w:rPr>
          <w:rFonts w:cstheme="minorHAnsi"/>
          <w:b/>
          <w:bCs/>
          <w:color w:val="000000"/>
          <w:spacing w:val="-2"/>
          <w:sz w:val="22"/>
          <w:szCs w:val="22"/>
        </w:rPr>
        <w:t xml:space="preserve">Curtis Kulig Collaboration in </w:t>
      </w:r>
      <w:r w:rsidR="0014076A" w:rsidRPr="00DF773F">
        <w:rPr>
          <w:rFonts w:cstheme="minorHAnsi"/>
          <w:b/>
          <w:bCs/>
          <w:color w:val="000000"/>
          <w:spacing w:val="-2"/>
          <w:sz w:val="22"/>
          <w:szCs w:val="22"/>
        </w:rPr>
        <w:t>“Blue is the Color of Love” Campaign</w:t>
      </w:r>
    </w:p>
    <w:p w14:paraId="0C0100E4" w14:textId="655C281C" w:rsidR="0078297E" w:rsidRPr="00DF773F" w:rsidRDefault="0078297E" w:rsidP="00FA6D49">
      <w:pPr>
        <w:suppressAutoHyphens/>
        <w:autoSpaceDE w:val="0"/>
        <w:autoSpaceDN w:val="0"/>
        <w:adjustRightInd w:val="0"/>
        <w:spacing w:line="288" w:lineRule="auto"/>
        <w:textAlignment w:val="center"/>
        <w:rPr>
          <w:rFonts w:cstheme="minorHAnsi"/>
          <w:color w:val="000000"/>
          <w:spacing w:val="-2"/>
          <w:sz w:val="22"/>
          <w:szCs w:val="22"/>
        </w:rPr>
      </w:pPr>
    </w:p>
    <w:p w14:paraId="6A4DA1FD" w14:textId="578A1100" w:rsidR="00D83F2A" w:rsidRPr="00DF773F" w:rsidRDefault="0014076A" w:rsidP="0078297E">
      <w:pPr>
        <w:suppressAutoHyphens/>
        <w:autoSpaceDE w:val="0"/>
        <w:autoSpaceDN w:val="0"/>
        <w:adjustRightInd w:val="0"/>
        <w:spacing w:line="288" w:lineRule="auto"/>
        <w:textAlignment w:val="center"/>
        <w:rPr>
          <w:rFonts w:cstheme="minorHAnsi"/>
          <w:color w:val="000000"/>
          <w:spacing w:val="-2"/>
          <w:sz w:val="22"/>
          <w:szCs w:val="22"/>
        </w:rPr>
      </w:pPr>
      <w:r w:rsidRPr="00DF773F">
        <w:rPr>
          <w:rFonts w:cstheme="minorHAnsi"/>
          <w:color w:val="000000"/>
          <w:spacing w:val="-2"/>
          <w:sz w:val="22"/>
          <w:szCs w:val="22"/>
        </w:rPr>
        <w:t xml:space="preserve">Tiffany &amp; Co. </w:t>
      </w:r>
      <w:r w:rsidR="007D6490" w:rsidRPr="00DF773F">
        <w:rPr>
          <w:rFonts w:cstheme="minorHAnsi"/>
          <w:color w:val="000000"/>
          <w:spacing w:val="-2"/>
          <w:sz w:val="22"/>
          <w:szCs w:val="22"/>
        </w:rPr>
        <w:t>debuted</w:t>
      </w:r>
      <w:r w:rsidRPr="00DF773F">
        <w:rPr>
          <w:rFonts w:cstheme="minorHAnsi"/>
          <w:color w:val="000000"/>
          <w:spacing w:val="-2"/>
          <w:sz w:val="22"/>
          <w:szCs w:val="22"/>
        </w:rPr>
        <w:t xml:space="preserve"> </w:t>
      </w:r>
      <w:r w:rsidR="00D83F2A" w:rsidRPr="00DF773F">
        <w:rPr>
          <w:rFonts w:cstheme="minorHAnsi"/>
          <w:color w:val="000000"/>
          <w:spacing w:val="-2"/>
          <w:sz w:val="22"/>
          <w:szCs w:val="22"/>
        </w:rPr>
        <w:t>its</w:t>
      </w:r>
      <w:r w:rsidR="007D6490" w:rsidRPr="00DF773F">
        <w:rPr>
          <w:rFonts w:cstheme="minorHAnsi"/>
          <w:color w:val="000000"/>
          <w:spacing w:val="-2"/>
          <w:sz w:val="22"/>
          <w:szCs w:val="22"/>
        </w:rPr>
        <w:t xml:space="preserve"> </w:t>
      </w:r>
      <w:r w:rsidR="00D83F2A" w:rsidRPr="00DF773F">
        <w:rPr>
          <w:rFonts w:cstheme="minorHAnsi"/>
          <w:color w:val="000000"/>
          <w:spacing w:val="-2"/>
          <w:sz w:val="22"/>
          <w:szCs w:val="22"/>
        </w:rPr>
        <w:t>2022 Valentine’s Day campaign</w:t>
      </w:r>
      <w:r w:rsidR="000C2A27" w:rsidRPr="00DF773F">
        <w:rPr>
          <w:rFonts w:cstheme="minorHAnsi"/>
          <w:color w:val="000000"/>
          <w:spacing w:val="-2"/>
          <w:sz w:val="22"/>
          <w:szCs w:val="22"/>
        </w:rPr>
        <w:t>:</w:t>
      </w:r>
      <w:r w:rsidR="00D83F2A" w:rsidRPr="00DF773F">
        <w:rPr>
          <w:rFonts w:cstheme="minorHAnsi"/>
          <w:color w:val="000000"/>
          <w:spacing w:val="-2"/>
          <w:sz w:val="22"/>
          <w:szCs w:val="22"/>
        </w:rPr>
        <w:t xml:space="preserve"> a </w:t>
      </w:r>
      <w:r w:rsidR="007D6490" w:rsidRPr="00DF773F">
        <w:rPr>
          <w:rFonts w:cstheme="minorHAnsi"/>
          <w:color w:val="000000"/>
          <w:spacing w:val="-2"/>
          <w:sz w:val="22"/>
          <w:szCs w:val="22"/>
        </w:rPr>
        <w:t>collaboration</w:t>
      </w:r>
      <w:r w:rsidRPr="00DF773F">
        <w:rPr>
          <w:rFonts w:cstheme="minorHAnsi"/>
          <w:color w:val="000000"/>
          <w:spacing w:val="-2"/>
          <w:sz w:val="22"/>
          <w:szCs w:val="22"/>
        </w:rPr>
        <w:t xml:space="preserve"> with Curtis Kulig</w:t>
      </w:r>
      <w:r w:rsidR="00D83F2A" w:rsidRPr="00DF773F">
        <w:rPr>
          <w:rFonts w:cstheme="minorHAnsi"/>
          <w:color w:val="000000"/>
          <w:spacing w:val="-2"/>
          <w:sz w:val="22"/>
          <w:szCs w:val="22"/>
        </w:rPr>
        <w:t>, the New York-based artist known for his signature “Love Me” mantra.</w:t>
      </w:r>
      <w:r w:rsidR="007D6490" w:rsidRPr="00DF773F">
        <w:rPr>
          <w:rFonts w:cstheme="minorHAnsi"/>
          <w:color w:val="000000"/>
          <w:spacing w:val="-2"/>
          <w:sz w:val="22"/>
          <w:szCs w:val="22"/>
        </w:rPr>
        <w:t xml:space="preserve"> </w:t>
      </w:r>
      <w:r w:rsidR="00D83F2A" w:rsidRPr="00DF773F">
        <w:rPr>
          <w:rFonts w:cstheme="minorHAnsi"/>
          <w:color w:val="000000"/>
          <w:spacing w:val="-2"/>
          <w:sz w:val="22"/>
          <w:szCs w:val="22"/>
        </w:rPr>
        <w:t xml:space="preserve">The creative partnership, entitled “Blue is the Color of Love,” marks the latest in Tiffany’s long history of working with innovators and revolutionary artists, as well as an homage to the House’s authority in the world of love and commitment. The campaign is a celebration of the power of art, words and love itself. </w:t>
      </w:r>
    </w:p>
    <w:p w14:paraId="6F5669A3" w14:textId="61AB7E6D" w:rsidR="00D83F2A" w:rsidRPr="00DF773F" w:rsidRDefault="00D83F2A" w:rsidP="0078297E">
      <w:pPr>
        <w:suppressAutoHyphens/>
        <w:autoSpaceDE w:val="0"/>
        <w:autoSpaceDN w:val="0"/>
        <w:adjustRightInd w:val="0"/>
        <w:spacing w:line="288" w:lineRule="auto"/>
        <w:textAlignment w:val="center"/>
        <w:rPr>
          <w:rFonts w:cstheme="minorHAnsi"/>
          <w:color w:val="000000"/>
          <w:spacing w:val="-2"/>
          <w:sz w:val="22"/>
          <w:szCs w:val="22"/>
        </w:rPr>
      </w:pPr>
    </w:p>
    <w:p w14:paraId="1BECA6DB" w14:textId="77777777" w:rsidR="00D83F2A" w:rsidRPr="00DF773F" w:rsidRDefault="00D83F2A" w:rsidP="00D83F2A">
      <w:pPr>
        <w:suppressAutoHyphens/>
        <w:autoSpaceDE w:val="0"/>
        <w:autoSpaceDN w:val="0"/>
        <w:adjustRightInd w:val="0"/>
        <w:spacing w:line="288" w:lineRule="auto"/>
        <w:textAlignment w:val="center"/>
        <w:rPr>
          <w:rFonts w:cstheme="minorHAnsi"/>
          <w:i/>
          <w:iCs/>
          <w:color w:val="000000"/>
          <w:spacing w:val="-2"/>
          <w:sz w:val="22"/>
          <w:szCs w:val="22"/>
        </w:rPr>
      </w:pPr>
      <w:r w:rsidRPr="00DF773F">
        <w:rPr>
          <w:rFonts w:cstheme="minorHAnsi"/>
          <w:i/>
          <w:iCs/>
          <w:color w:val="000000"/>
          <w:spacing w:val="-2"/>
          <w:sz w:val="22"/>
          <w:szCs w:val="22"/>
        </w:rPr>
        <w:t xml:space="preserve">“‘Love Me’ was conceived as something very personal to me and it naturally grew into something that others interpret—that is what makes it interesting,” </w:t>
      </w:r>
      <w:r w:rsidRPr="00DF773F">
        <w:rPr>
          <w:rFonts w:cstheme="minorHAnsi"/>
          <w:color w:val="000000"/>
          <w:spacing w:val="-2"/>
          <w:sz w:val="22"/>
          <w:szCs w:val="22"/>
        </w:rPr>
        <w:t>said Curtis Kulig. On collaborating with the House, he explained</w:t>
      </w:r>
      <w:r w:rsidRPr="00DF773F">
        <w:rPr>
          <w:rFonts w:cstheme="minorHAnsi"/>
          <w:i/>
          <w:iCs/>
          <w:color w:val="000000"/>
          <w:spacing w:val="-2"/>
          <w:sz w:val="22"/>
          <w:szCs w:val="22"/>
        </w:rPr>
        <w:t xml:space="preserve">, </w:t>
      </w:r>
      <w:r w:rsidRPr="000C1230">
        <w:rPr>
          <w:rFonts w:cstheme="minorHAnsi"/>
          <w:i/>
          <w:iCs/>
          <w:color w:val="000000"/>
          <w:spacing w:val="-2"/>
          <w:sz w:val="22"/>
          <w:szCs w:val="22"/>
        </w:rPr>
        <w:t>“My creative process with Tiffany &amp; Co. was very natural.”</w:t>
      </w:r>
    </w:p>
    <w:p w14:paraId="0B1E13DC" w14:textId="77777777" w:rsidR="00D83F2A" w:rsidRPr="00DF773F" w:rsidRDefault="00D83F2A" w:rsidP="0078297E">
      <w:pPr>
        <w:suppressAutoHyphens/>
        <w:autoSpaceDE w:val="0"/>
        <w:autoSpaceDN w:val="0"/>
        <w:adjustRightInd w:val="0"/>
        <w:spacing w:line="288" w:lineRule="auto"/>
        <w:textAlignment w:val="center"/>
        <w:rPr>
          <w:rFonts w:cstheme="minorHAnsi"/>
          <w:color w:val="000000"/>
          <w:spacing w:val="-2"/>
          <w:sz w:val="22"/>
          <w:szCs w:val="22"/>
        </w:rPr>
      </w:pPr>
    </w:p>
    <w:p w14:paraId="1BC8A99B" w14:textId="6A2E374A" w:rsidR="0078297E" w:rsidRPr="00DF773F" w:rsidRDefault="00D83F2A" w:rsidP="0078297E">
      <w:pPr>
        <w:suppressAutoHyphens/>
        <w:autoSpaceDE w:val="0"/>
        <w:autoSpaceDN w:val="0"/>
        <w:adjustRightInd w:val="0"/>
        <w:spacing w:line="288" w:lineRule="auto"/>
        <w:textAlignment w:val="center"/>
        <w:rPr>
          <w:rFonts w:cstheme="minorHAnsi"/>
          <w:color w:val="000000"/>
          <w:spacing w:val="-2"/>
          <w:sz w:val="22"/>
          <w:szCs w:val="22"/>
        </w:rPr>
      </w:pPr>
      <w:r w:rsidRPr="00DF773F">
        <w:rPr>
          <w:rFonts w:cstheme="minorHAnsi"/>
          <w:color w:val="000000"/>
          <w:spacing w:val="-2"/>
          <w:sz w:val="22"/>
          <w:szCs w:val="22"/>
        </w:rPr>
        <w:t>Curtis Kulig created</w:t>
      </w:r>
      <w:r w:rsidR="007D6490" w:rsidRPr="00DF773F">
        <w:rPr>
          <w:rFonts w:cstheme="minorHAnsi"/>
          <w:color w:val="000000"/>
          <w:spacing w:val="-2"/>
          <w:sz w:val="22"/>
          <w:szCs w:val="22"/>
        </w:rPr>
        <w:t xml:space="preserve"> </w:t>
      </w:r>
      <w:r w:rsidRPr="00DF773F">
        <w:rPr>
          <w:rFonts w:cstheme="minorHAnsi"/>
          <w:color w:val="000000"/>
          <w:spacing w:val="-2"/>
          <w:sz w:val="22"/>
          <w:szCs w:val="22"/>
        </w:rPr>
        <w:t xml:space="preserve">a series of </w:t>
      </w:r>
      <w:r w:rsidR="007D6490" w:rsidRPr="00DF773F">
        <w:rPr>
          <w:rFonts w:cstheme="minorHAnsi"/>
          <w:color w:val="000000"/>
          <w:spacing w:val="-2"/>
          <w:sz w:val="22"/>
          <w:szCs w:val="22"/>
        </w:rPr>
        <w:t>exclusive</w:t>
      </w:r>
      <w:r w:rsidR="008F3C90" w:rsidRPr="00DF773F">
        <w:rPr>
          <w:rFonts w:cstheme="minorHAnsi"/>
          <w:color w:val="000000"/>
          <w:spacing w:val="-2"/>
          <w:sz w:val="22"/>
          <w:szCs w:val="22"/>
        </w:rPr>
        <w:t xml:space="preserve"> </w:t>
      </w:r>
      <w:r w:rsidR="007D6490" w:rsidRPr="00DF773F">
        <w:rPr>
          <w:rFonts w:cstheme="minorHAnsi"/>
          <w:color w:val="000000"/>
          <w:spacing w:val="-2"/>
          <w:sz w:val="22"/>
          <w:szCs w:val="22"/>
        </w:rPr>
        <w:t>artworks</w:t>
      </w:r>
      <w:r w:rsidR="0014076A" w:rsidRPr="00DF773F">
        <w:rPr>
          <w:rFonts w:cstheme="minorHAnsi"/>
          <w:color w:val="000000"/>
          <w:spacing w:val="-2"/>
          <w:sz w:val="22"/>
          <w:szCs w:val="22"/>
        </w:rPr>
        <w:t xml:space="preserve"> </w:t>
      </w:r>
      <w:r w:rsidRPr="00DF773F">
        <w:rPr>
          <w:rFonts w:cstheme="minorHAnsi"/>
          <w:color w:val="000000"/>
          <w:spacing w:val="-2"/>
          <w:sz w:val="22"/>
          <w:szCs w:val="22"/>
        </w:rPr>
        <w:t xml:space="preserve">for Tiffany’s Valentine’s Day campaign that declare messages such as, “Dare Me,” “Know Me” and “Kiss Me,” </w:t>
      </w:r>
      <w:r w:rsidR="007D6490" w:rsidRPr="00DF773F">
        <w:rPr>
          <w:rFonts w:cstheme="minorHAnsi"/>
          <w:color w:val="000000"/>
          <w:spacing w:val="-2"/>
          <w:sz w:val="22"/>
          <w:szCs w:val="22"/>
        </w:rPr>
        <w:t>recontextualiz</w:t>
      </w:r>
      <w:r w:rsidRPr="00DF773F">
        <w:rPr>
          <w:rFonts w:cstheme="minorHAnsi"/>
          <w:color w:val="000000"/>
          <w:spacing w:val="-2"/>
          <w:sz w:val="22"/>
          <w:szCs w:val="22"/>
        </w:rPr>
        <w:t>ing his</w:t>
      </w:r>
      <w:r w:rsidR="007D6490" w:rsidRPr="00DF773F">
        <w:rPr>
          <w:rFonts w:cstheme="minorHAnsi"/>
          <w:color w:val="000000"/>
          <w:spacing w:val="-2"/>
          <w:sz w:val="22"/>
          <w:szCs w:val="22"/>
        </w:rPr>
        <w:t xml:space="preserve"> </w:t>
      </w:r>
      <w:r w:rsidRPr="00DF773F">
        <w:rPr>
          <w:rFonts w:cstheme="minorHAnsi"/>
          <w:color w:val="000000"/>
          <w:spacing w:val="-2"/>
          <w:sz w:val="22"/>
          <w:szCs w:val="22"/>
        </w:rPr>
        <w:t>“Love Me” concept in bold Tiffany Blue</w:t>
      </w:r>
      <w:r w:rsidRPr="00DF773F">
        <w:rPr>
          <w:rFonts w:cstheme="minorHAnsi"/>
          <w:color w:val="000000"/>
          <w:spacing w:val="-2"/>
          <w:sz w:val="22"/>
          <w:szCs w:val="22"/>
          <w:vertAlign w:val="superscript"/>
        </w:rPr>
        <w:t>®</w:t>
      </w:r>
      <w:r w:rsidRPr="00DF773F">
        <w:rPr>
          <w:rFonts w:cstheme="minorHAnsi"/>
          <w:color w:val="000000"/>
          <w:spacing w:val="-2"/>
          <w:sz w:val="22"/>
          <w:szCs w:val="22"/>
        </w:rPr>
        <w:t xml:space="preserve"> typography. </w:t>
      </w:r>
      <w:r w:rsidR="007D6490" w:rsidRPr="00DF773F">
        <w:rPr>
          <w:rFonts w:cstheme="minorHAnsi"/>
          <w:color w:val="000000"/>
          <w:spacing w:val="-2"/>
          <w:sz w:val="22"/>
          <w:szCs w:val="22"/>
        </w:rPr>
        <w:t xml:space="preserve">Since 2005, Kulig’s simple yet powerful </w:t>
      </w:r>
      <w:r w:rsidRPr="00DF773F">
        <w:rPr>
          <w:rFonts w:cstheme="minorHAnsi"/>
          <w:color w:val="000000"/>
          <w:spacing w:val="-2"/>
          <w:sz w:val="22"/>
          <w:szCs w:val="22"/>
        </w:rPr>
        <w:t>plea</w:t>
      </w:r>
      <w:r w:rsidR="007D6490" w:rsidRPr="00DF773F">
        <w:rPr>
          <w:rFonts w:cstheme="minorHAnsi"/>
          <w:color w:val="000000"/>
          <w:spacing w:val="-2"/>
          <w:sz w:val="22"/>
          <w:szCs w:val="22"/>
        </w:rPr>
        <w:t xml:space="preserve"> </w:t>
      </w:r>
      <w:r w:rsidR="008F3C90" w:rsidRPr="00DF773F">
        <w:rPr>
          <w:rFonts w:cstheme="minorHAnsi"/>
          <w:color w:val="000000"/>
          <w:spacing w:val="-2"/>
          <w:sz w:val="22"/>
          <w:szCs w:val="22"/>
        </w:rPr>
        <w:t xml:space="preserve">has </w:t>
      </w:r>
      <w:r w:rsidR="007D6490" w:rsidRPr="00DF773F">
        <w:rPr>
          <w:rFonts w:cstheme="minorHAnsi"/>
          <w:color w:val="000000"/>
          <w:spacing w:val="-2"/>
          <w:sz w:val="22"/>
          <w:szCs w:val="22"/>
        </w:rPr>
        <w:t xml:space="preserve">not only </w:t>
      </w:r>
      <w:r w:rsidR="008F3C90" w:rsidRPr="00DF773F">
        <w:rPr>
          <w:rFonts w:cstheme="minorHAnsi"/>
          <w:color w:val="000000"/>
          <w:spacing w:val="-2"/>
          <w:sz w:val="22"/>
          <w:szCs w:val="22"/>
        </w:rPr>
        <w:t xml:space="preserve">become </w:t>
      </w:r>
      <w:r w:rsidR="007D6490" w:rsidRPr="00DF773F">
        <w:rPr>
          <w:rFonts w:cstheme="minorHAnsi"/>
          <w:color w:val="000000"/>
          <w:spacing w:val="-2"/>
          <w:sz w:val="22"/>
          <w:szCs w:val="22"/>
        </w:rPr>
        <w:t>ingrained in</w:t>
      </w:r>
      <w:r w:rsidR="008F3C90" w:rsidRPr="00DF773F">
        <w:rPr>
          <w:rFonts w:cstheme="minorHAnsi"/>
          <w:color w:val="000000"/>
          <w:spacing w:val="-2"/>
          <w:sz w:val="22"/>
          <w:szCs w:val="22"/>
        </w:rPr>
        <w:t xml:space="preserve"> the urban fabric of New York</w:t>
      </w:r>
      <w:r w:rsidR="007D6490" w:rsidRPr="00DF773F">
        <w:rPr>
          <w:rFonts w:cstheme="minorHAnsi"/>
          <w:color w:val="000000"/>
          <w:spacing w:val="-2"/>
          <w:sz w:val="22"/>
          <w:szCs w:val="22"/>
        </w:rPr>
        <w:t xml:space="preserve">, but it has also become an indispensable piece of popular culture. “Love Me” has appeared everywhere from city walls and canvases to neon lights, metal sculptures and </w:t>
      </w:r>
      <w:r w:rsidRPr="00DF773F">
        <w:rPr>
          <w:rFonts w:cstheme="minorHAnsi"/>
          <w:color w:val="000000"/>
          <w:spacing w:val="-2"/>
          <w:sz w:val="22"/>
          <w:szCs w:val="22"/>
        </w:rPr>
        <w:t xml:space="preserve">in </w:t>
      </w:r>
      <w:r w:rsidR="007D6490" w:rsidRPr="00DF773F">
        <w:rPr>
          <w:rFonts w:cstheme="minorHAnsi"/>
          <w:color w:val="000000"/>
          <w:spacing w:val="-2"/>
          <w:sz w:val="22"/>
          <w:szCs w:val="22"/>
        </w:rPr>
        <w:t>other high-profile</w:t>
      </w:r>
      <w:r w:rsidRPr="00DF773F">
        <w:rPr>
          <w:rFonts w:cstheme="minorHAnsi"/>
          <w:color w:val="000000"/>
          <w:spacing w:val="-2"/>
          <w:sz w:val="22"/>
          <w:szCs w:val="22"/>
        </w:rPr>
        <w:t xml:space="preserve"> </w:t>
      </w:r>
      <w:r w:rsidR="007D6490" w:rsidRPr="00DF773F">
        <w:rPr>
          <w:rFonts w:cstheme="minorHAnsi"/>
          <w:color w:val="000000"/>
          <w:spacing w:val="-2"/>
          <w:sz w:val="22"/>
          <w:szCs w:val="22"/>
        </w:rPr>
        <w:t>collaborations.</w:t>
      </w:r>
      <w:r w:rsidRPr="00DF773F">
        <w:rPr>
          <w:rFonts w:cstheme="minorHAnsi"/>
          <w:color w:val="000000"/>
          <w:spacing w:val="-2"/>
          <w:sz w:val="22"/>
          <w:szCs w:val="22"/>
        </w:rPr>
        <w:t xml:space="preserve"> For the “Blue is the Color of Love” campaign, Kulig’s artworks for Tiffany &amp; Co. are displayed alongside </w:t>
      </w:r>
      <w:r w:rsidR="00480969" w:rsidRPr="00DF773F">
        <w:rPr>
          <w:rFonts w:cstheme="minorHAnsi"/>
          <w:color w:val="000000"/>
          <w:spacing w:val="-2"/>
          <w:sz w:val="22"/>
          <w:szCs w:val="22"/>
        </w:rPr>
        <w:t>jewelry</w:t>
      </w:r>
      <w:r w:rsidRPr="00DF773F">
        <w:rPr>
          <w:rFonts w:cstheme="minorHAnsi"/>
          <w:color w:val="000000"/>
          <w:spacing w:val="-2"/>
          <w:sz w:val="22"/>
          <w:szCs w:val="22"/>
        </w:rPr>
        <w:t xml:space="preserve"> </w:t>
      </w:r>
      <w:r w:rsidR="007D6490" w:rsidRPr="00DF773F">
        <w:rPr>
          <w:rFonts w:cstheme="minorHAnsi"/>
          <w:color w:val="000000"/>
          <w:spacing w:val="-2"/>
          <w:sz w:val="22"/>
          <w:szCs w:val="22"/>
        </w:rPr>
        <w:t xml:space="preserve">collections such as Tiffany </w:t>
      </w:r>
      <w:proofErr w:type="spellStart"/>
      <w:r w:rsidR="007D6490" w:rsidRPr="00DF773F">
        <w:rPr>
          <w:rFonts w:cstheme="minorHAnsi"/>
          <w:color w:val="000000"/>
          <w:spacing w:val="-2"/>
          <w:sz w:val="22"/>
          <w:szCs w:val="22"/>
        </w:rPr>
        <w:t>HardWear</w:t>
      </w:r>
      <w:proofErr w:type="spellEnd"/>
      <w:r w:rsidR="007D6490" w:rsidRPr="00DF773F">
        <w:rPr>
          <w:rFonts w:cstheme="minorHAnsi"/>
          <w:color w:val="000000"/>
          <w:spacing w:val="-2"/>
          <w:sz w:val="22"/>
          <w:szCs w:val="22"/>
        </w:rPr>
        <w:t xml:space="preserve">, Tiffany Knot and </w:t>
      </w:r>
      <w:r w:rsidRPr="00DF773F">
        <w:rPr>
          <w:rFonts w:cstheme="minorHAnsi"/>
          <w:color w:val="000000"/>
          <w:spacing w:val="-2"/>
          <w:sz w:val="22"/>
          <w:szCs w:val="22"/>
        </w:rPr>
        <w:t>Tiffany T.</w:t>
      </w:r>
    </w:p>
    <w:p w14:paraId="3BD9B91D" w14:textId="2A9F4EF3" w:rsidR="00D83F2A" w:rsidRPr="00DF773F" w:rsidRDefault="00D83F2A" w:rsidP="0078297E">
      <w:pPr>
        <w:suppressAutoHyphens/>
        <w:autoSpaceDE w:val="0"/>
        <w:autoSpaceDN w:val="0"/>
        <w:adjustRightInd w:val="0"/>
        <w:spacing w:line="288" w:lineRule="auto"/>
        <w:textAlignment w:val="center"/>
        <w:rPr>
          <w:rFonts w:cstheme="minorHAnsi"/>
          <w:color w:val="000000"/>
          <w:spacing w:val="-2"/>
          <w:sz w:val="22"/>
          <w:szCs w:val="22"/>
        </w:rPr>
      </w:pPr>
    </w:p>
    <w:p w14:paraId="3CA489B5" w14:textId="007D4FEE" w:rsidR="00D83F2A" w:rsidRPr="00DF773F" w:rsidRDefault="00D83F2A" w:rsidP="0078297E">
      <w:pPr>
        <w:suppressAutoHyphens/>
        <w:autoSpaceDE w:val="0"/>
        <w:autoSpaceDN w:val="0"/>
        <w:adjustRightInd w:val="0"/>
        <w:spacing w:line="288" w:lineRule="auto"/>
        <w:textAlignment w:val="center"/>
        <w:rPr>
          <w:rFonts w:cstheme="minorHAnsi"/>
          <w:color w:val="000000"/>
          <w:spacing w:val="-2"/>
          <w:sz w:val="22"/>
          <w:szCs w:val="22"/>
        </w:rPr>
      </w:pPr>
      <w:r w:rsidRPr="00DF773F">
        <w:rPr>
          <w:rFonts w:cstheme="minorHAnsi"/>
          <w:color w:val="000000"/>
          <w:spacing w:val="-2"/>
          <w:sz w:val="22"/>
          <w:szCs w:val="22"/>
        </w:rPr>
        <w:t xml:space="preserve">The Tiffany &amp; Co. x Curtis Kulig “Blue is the Color of Love” campaign debuts globally today on print and digital platforms, as well as on Tiffany.com. </w:t>
      </w:r>
    </w:p>
    <w:p w14:paraId="033E09DE" w14:textId="77777777" w:rsidR="00CB3E27" w:rsidRPr="00DF773F" w:rsidRDefault="00CB3E27" w:rsidP="00CB3E27">
      <w:pPr>
        <w:spacing w:before="240"/>
        <w:ind w:left="1080" w:right="360"/>
        <w:rPr>
          <w:rFonts w:cstheme="minorHAnsi"/>
          <w:noProof/>
          <w:sz w:val="22"/>
          <w:szCs w:val="22"/>
        </w:rPr>
      </w:pPr>
    </w:p>
    <w:p w14:paraId="7E0D47C3" w14:textId="77777777" w:rsidR="00CB3E27" w:rsidRPr="00DF773F" w:rsidRDefault="00CB3E27" w:rsidP="00CB3E27">
      <w:pPr>
        <w:spacing w:before="240"/>
        <w:ind w:left="1080" w:right="360"/>
        <w:rPr>
          <w:rFonts w:cstheme="minorHAnsi"/>
          <w:noProof/>
          <w:sz w:val="22"/>
          <w:szCs w:val="22"/>
        </w:rPr>
      </w:pPr>
    </w:p>
    <w:p w14:paraId="371D81CD" w14:textId="77777777" w:rsidR="00DF773F" w:rsidRPr="00DF773F" w:rsidRDefault="00DF773F" w:rsidP="00CB3E27">
      <w:pPr>
        <w:suppressAutoHyphens/>
        <w:autoSpaceDE w:val="0"/>
        <w:autoSpaceDN w:val="0"/>
        <w:adjustRightInd w:val="0"/>
        <w:spacing w:line="288" w:lineRule="auto"/>
        <w:textAlignment w:val="center"/>
        <w:rPr>
          <w:rFonts w:cstheme="minorHAnsi"/>
          <w:b/>
          <w:bCs/>
          <w:color w:val="000000"/>
          <w:spacing w:val="-2"/>
          <w:sz w:val="22"/>
          <w:szCs w:val="22"/>
        </w:rPr>
      </w:pPr>
    </w:p>
    <w:p w14:paraId="3BB8C780" w14:textId="77777777" w:rsidR="00DF773F" w:rsidRPr="00DF773F" w:rsidRDefault="00DF773F" w:rsidP="00CB3E27">
      <w:pPr>
        <w:suppressAutoHyphens/>
        <w:autoSpaceDE w:val="0"/>
        <w:autoSpaceDN w:val="0"/>
        <w:adjustRightInd w:val="0"/>
        <w:spacing w:line="288" w:lineRule="auto"/>
        <w:textAlignment w:val="center"/>
        <w:rPr>
          <w:rFonts w:cstheme="minorHAnsi"/>
          <w:b/>
          <w:bCs/>
          <w:color w:val="000000"/>
          <w:spacing w:val="-2"/>
          <w:sz w:val="22"/>
          <w:szCs w:val="22"/>
        </w:rPr>
      </w:pPr>
    </w:p>
    <w:p w14:paraId="397A8E23" w14:textId="77777777" w:rsidR="00CC5233" w:rsidRDefault="00CC5233">
      <w:pPr>
        <w:rPr>
          <w:rFonts w:cstheme="minorHAnsi"/>
          <w:b/>
          <w:bCs/>
          <w:color w:val="000000"/>
          <w:spacing w:val="-2"/>
          <w:sz w:val="22"/>
          <w:szCs w:val="22"/>
        </w:rPr>
      </w:pPr>
      <w:r>
        <w:rPr>
          <w:rFonts w:cstheme="minorHAnsi"/>
          <w:b/>
          <w:bCs/>
          <w:color w:val="000000"/>
          <w:spacing w:val="-2"/>
          <w:sz w:val="22"/>
          <w:szCs w:val="22"/>
        </w:rPr>
        <w:br w:type="page"/>
      </w:r>
    </w:p>
    <w:p w14:paraId="2BDECB95" w14:textId="77777777" w:rsidR="00CC5233" w:rsidRDefault="00CC5233" w:rsidP="00CB3E27">
      <w:pPr>
        <w:suppressAutoHyphens/>
        <w:autoSpaceDE w:val="0"/>
        <w:autoSpaceDN w:val="0"/>
        <w:adjustRightInd w:val="0"/>
        <w:spacing w:line="288" w:lineRule="auto"/>
        <w:textAlignment w:val="center"/>
        <w:rPr>
          <w:rFonts w:cstheme="minorHAnsi"/>
          <w:b/>
          <w:bCs/>
          <w:color w:val="000000"/>
          <w:spacing w:val="-2"/>
          <w:sz w:val="22"/>
          <w:szCs w:val="22"/>
        </w:rPr>
      </w:pPr>
    </w:p>
    <w:p w14:paraId="0FA7F7F9" w14:textId="77777777" w:rsidR="00CC5233" w:rsidRDefault="00CC5233" w:rsidP="00CB3E27">
      <w:pPr>
        <w:suppressAutoHyphens/>
        <w:autoSpaceDE w:val="0"/>
        <w:autoSpaceDN w:val="0"/>
        <w:adjustRightInd w:val="0"/>
        <w:spacing w:line="288" w:lineRule="auto"/>
        <w:textAlignment w:val="center"/>
        <w:rPr>
          <w:rFonts w:cstheme="minorHAnsi"/>
          <w:b/>
          <w:bCs/>
          <w:color w:val="000000"/>
          <w:spacing w:val="-2"/>
          <w:sz w:val="22"/>
          <w:szCs w:val="22"/>
        </w:rPr>
      </w:pPr>
    </w:p>
    <w:p w14:paraId="7C8599F4" w14:textId="77777777" w:rsidR="00CC5233" w:rsidRDefault="00CC5233" w:rsidP="00CB3E27">
      <w:pPr>
        <w:suppressAutoHyphens/>
        <w:autoSpaceDE w:val="0"/>
        <w:autoSpaceDN w:val="0"/>
        <w:adjustRightInd w:val="0"/>
        <w:spacing w:line="288" w:lineRule="auto"/>
        <w:textAlignment w:val="center"/>
        <w:rPr>
          <w:rFonts w:cstheme="minorHAnsi"/>
          <w:b/>
          <w:bCs/>
          <w:color w:val="000000"/>
          <w:spacing w:val="-2"/>
          <w:sz w:val="22"/>
          <w:szCs w:val="22"/>
        </w:rPr>
      </w:pPr>
    </w:p>
    <w:p w14:paraId="508015E0" w14:textId="39E0B4D1" w:rsidR="00CB3E27" w:rsidRPr="00DF773F" w:rsidRDefault="00CB3E27" w:rsidP="00CB3E27">
      <w:pPr>
        <w:suppressAutoHyphens/>
        <w:autoSpaceDE w:val="0"/>
        <w:autoSpaceDN w:val="0"/>
        <w:adjustRightInd w:val="0"/>
        <w:spacing w:line="288" w:lineRule="auto"/>
        <w:textAlignment w:val="center"/>
        <w:rPr>
          <w:rFonts w:cstheme="minorHAnsi"/>
          <w:b/>
          <w:bCs/>
          <w:color w:val="000000"/>
          <w:spacing w:val="-2"/>
          <w:sz w:val="22"/>
          <w:szCs w:val="22"/>
        </w:rPr>
      </w:pPr>
      <w:r w:rsidRPr="00DF773F">
        <w:rPr>
          <w:rFonts w:cstheme="minorHAnsi"/>
          <w:b/>
          <w:bCs/>
          <w:color w:val="000000"/>
          <w:spacing w:val="-2"/>
          <w:sz w:val="22"/>
          <w:szCs w:val="22"/>
        </w:rPr>
        <w:t>About Tiffany &amp; Co.</w:t>
      </w:r>
    </w:p>
    <w:p w14:paraId="5CD40060" w14:textId="77777777" w:rsidR="00CB3E27" w:rsidRPr="00DF773F" w:rsidRDefault="00CB3E27" w:rsidP="00CB3E27">
      <w:pPr>
        <w:suppressAutoHyphens/>
        <w:autoSpaceDE w:val="0"/>
        <w:autoSpaceDN w:val="0"/>
        <w:adjustRightInd w:val="0"/>
        <w:spacing w:line="288" w:lineRule="auto"/>
        <w:textAlignment w:val="center"/>
        <w:rPr>
          <w:rFonts w:cstheme="minorHAnsi"/>
          <w:color w:val="000000"/>
          <w:spacing w:val="-2"/>
          <w:sz w:val="22"/>
          <w:szCs w:val="22"/>
        </w:rPr>
      </w:pPr>
    </w:p>
    <w:p w14:paraId="2FA35C0C" w14:textId="77777777" w:rsidR="00CC5233" w:rsidRDefault="00CC5233" w:rsidP="00CB3E27">
      <w:pPr>
        <w:suppressAutoHyphens/>
        <w:autoSpaceDE w:val="0"/>
        <w:autoSpaceDN w:val="0"/>
        <w:adjustRightInd w:val="0"/>
        <w:spacing w:line="288" w:lineRule="auto"/>
        <w:textAlignment w:val="center"/>
        <w:rPr>
          <w:rFonts w:cstheme="minorHAnsi"/>
          <w:color w:val="000000"/>
          <w:spacing w:val="-2"/>
          <w:sz w:val="22"/>
          <w:szCs w:val="22"/>
        </w:rPr>
      </w:pPr>
    </w:p>
    <w:p w14:paraId="3F8AFF1C" w14:textId="77777777" w:rsidR="00CC5233" w:rsidRDefault="00CC5233" w:rsidP="00CB3E27">
      <w:pPr>
        <w:suppressAutoHyphens/>
        <w:autoSpaceDE w:val="0"/>
        <w:autoSpaceDN w:val="0"/>
        <w:adjustRightInd w:val="0"/>
        <w:spacing w:line="288" w:lineRule="auto"/>
        <w:textAlignment w:val="center"/>
        <w:rPr>
          <w:rFonts w:cstheme="minorHAnsi"/>
          <w:color w:val="000000"/>
          <w:spacing w:val="-2"/>
          <w:sz w:val="22"/>
          <w:szCs w:val="22"/>
        </w:rPr>
      </w:pPr>
    </w:p>
    <w:p w14:paraId="4C1F4016" w14:textId="290F004B" w:rsidR="00CB3E27" w:rsidRPr="00DF773F" w:rsidRDefault="00CB3E27" w:rsidP="00CB3E27">
      <w:pPr>
        <w:suppressAutoHyphens/>
        <w:autoSpaceDE w:val="0"/>
        <w:autoSpaceDN w:val="0"/>
        <w:adjustRightInd w:val="0"/>
        <w:spacing w:line="288" w:lineRule="auto"/>
        <w:textAlignment w:val="center"/>
        <w:rPr>
          <w:rFonts w:cstheme="minorHAnsi"/>
          <w:color w:val="000000"/>
          <w:spacing w:val="-2"/>
          <w:sz w:val="22"/>
          <w:szCs w:val="22"/>
        </w:rPr>
      </w:pPr>
      <w:r w:rsidRPr="00DF773F">
        <w:rPr>
          <w:rFonts w:cstheme="minorHAnsi"/>
          <w:color w:val="000000"/>
          <w:spacing w:val="-2"/>
          <w:sz w:val="22"/>
          <w:szCs w:val="22"/>
        </w:rPr>
        <w:t xml:space="preserve">Tiffany &amp; Co., founded in New York City in 1837 by Charles Lewis Tiffany, is a global luxury jeweler synonymous with elegance, innovative design, fine craftsmanship and creative excellence. </w:t>
      </w:r>
    </w:p>
    <w:p w14:paraId="65EA6455" w14:textId="77777777" w:rsidR="00CB3E27" w:rsidRPr="00DF773F" w:rsidRDefault="00CB3E27" w:rsidP="00CB3E27">
      <w:pPr>
        <w:suppressAutoHyphens/>
        <w:autoSpaceDE w:val="0"/>
        <w:autoSpaceDN w:val="0"/>
        <w:adjustRightInd w:val="0"/>
        <w:spacing w:line="288" w:lineRule="auto"/>
        <w:textAlignment w:val="center"/>
        <w:rPr>
          <w:rFonts w:cstheme="minorHAnsi"/>
          <w:color w:val="000000"/>
          <w:spacing w:val="-2"/>
          <w:sz w:val="22"/>
          <w:szCs w:val="22"/>
        </w:rPr>
      </w:pPr>
    </w:p>
    <w:p w14:paraId="6C17F0A3" w14:textId="2205124C" w:rsidR="00CB3E27" w:rsidRPr="00DF773F" w:rsidRDefault="00CB3E27" w:rsidP="00CB3E27">
      <w:pPr>
        <w:suppressAutoHyphens/>
        <w:autoSpaceDE w:val="0"/>
        <w:autoSpaceDN w:val="0"/>
        <w:adjustRightInd w:val="0"/>
        <w:spacing w:line="288" w:lineRule="auto"/>
        <w:textAlignment w:val="center"/>
        <w:rPr>
          <w:rFonts w:cstheme="minorHAnsi"/>
          <w:color w:val="000000"/>
          <w:spacing w:val="-2"/>
          <w:sz w:val="22"/>
          <w:szCs w:val="22"/>
        </w:rPr>
      </w:pPr>
      <w:r w:rsidRPr="00DF773F">
        <w:rPr>
          <w:rFonts w:cstheme="minorHAnsi"/>
          <w:color w:val="000000"/>
          <w:spacing w:val="-2"/>
          <w:sz w:val="22"/>
          <w:szCs w:val="22"/>
        </w:rPr>
        <w:t xml:space="preserve">With more than 300 retail stores worldwide and a workforce of more than 13,000 employees, </w:t>
      </w:r>
      <w:r w:rsidRPr="00DF773F">
        <w:rPr>
          <w:rFonts w:cstheme="minorHAnsi"/>
          <w:color w:val="000000"/>
          <w:spacing w:val="-2"/>
          <w:sz w:val="22"/>
          <w:szCs w:val="22"/>
        </w:rPr>
        <w:br/>
        <w:t>T</w:t>
      </w:r>
      <w:r w:rsidR="004E6EB5" w:rsidRPr="00DF773F">
        <w:rPr>
          <w:rFonts w:cstheme="minorHAnsi"/>
          <w:color w:val="000000"/>
          <w:spacing w:val="-2"/>
          <w:sz w:val="22"/>
          <w:szCs w:val="22"/>
        </w:rPr>
        <w:t>i</w:t>
      </w:r>
      <w:r w:rsidRPr="00DF773F">
        <w:rPr>
          <w:rFonts w:cstheme="minorHAnsi"/>
          <w:color w:val="000000"/>
          <w:spacing w:val="-2"/>
          <w:sz w:val="22"/>
          <w:szCs w:val="22"/>
        </w:rPr>
        <w:t xml:space="preserve">ffany &amp; Co. and its subsidiaries design, manufacture and market jewelry, watches and luxury accessories. Nearly 5,000 skilled artisans cut Tiffany diamonds and craft jewelry in the Company’s own workshops, realizing the brand’s commitment to superlative quality.  </w:t>
      </w:r>
    </w:p>
    <w:p w14:paraId="6D777C4C" w14:textId="77777777" w:rsidR="00CB3E27" w:rsidRPr="00DF773F" w:rsidRDefault="00CB3E27" w:rsidP="00CB3E27">
      <w:pPr>
        <w:suppressAutoHyphens/>
        <w:autoSpaceDE w:val="0"/>
        <w:autoSpaceDN w:val="0"/>
        <w:adjustRightInd w:val="0"/>
        <w:spacing w:line="288" w:lineRule="auto"/>
        <w:textAlignment w:val="center"/>
        <w:rPr>
          <w:rFonts w:cstheme="minorHAnsi"/>
          <w:color w:val="000000"/>
          <w:spacing w:val="-2"/>
          <w:sz w:val="22"/>
          <w:szCs w:val="22"/>
        </w:rPr>
      </w:pPr>
    </w:p>
    <w:p w14:paraId="1BE85CC8" w14:textId="25D8A7CA" w:rsidR="00CB3E27" w:rsidRPr="00DF773F" w:rsidRDefault="00CB3E27" w:rsidP="00CB3E27">
      <w:pPr>
        <w:suppressAutoHyphens/>
        <w:autoSpaceDE w:val="0"/>
        <w:autoSpaceDN w:val="0"/>
        <w:adjustRightInd w:val="0"/>
        <w:spacing w:line="288" w:lineRule="auto"/>
        <w:textAlignment w:val="center"/>
        <w:rPr>
          <w:rFonts w:cstheme="minorHAnsi"/>
          <w:color w:val="000000"/>
          <w:spacing w:val="-2"/>
          <w:sz w:val="22"/>
          <w:szCs w:val="22"/>
        </w:rPr>
      </w:pPr>
      <w:r w:rsidRPr="00DF773F">
        <w:rPr>
          <w:rFonts w:cstheme="minorHAnsi"/>
          <w:color w:val="000000"/>
          <w:spacing w:val="-2"/>
          <w:sz w:val="22"/>
          <w:szCs w:val="22"/>
        </w:rPr>
        <w:t>Tiffany &amp; Co. has a long-standing commitment to conducting its business responsibly, sustaining the natural environment, prioritizing diversity and inclusion, and positively impacting the communities in which it operates. To learn more about T</w:t>
      </w:r>
      <w:r w:rsidR="004E6EB5" w:rsidRPr="00DF773F">
        <w:rPr>
          <w:rFonts w:cstheme="minorHAnsi"/>
          <w:color w:val="000000"/>
          <w:spacing w:val="-2"/>
          <w:sz w:val="22"/>
          <w:szCs w:val="22"/>
        </w:rPr>
        <w:t>i</w:t>
      </w:r>
      <w:r w:rsidRPr="00DF773F">
        <w:rPr>
          <w:rFonts w:cstheme="minorHAnsi"/>
          <w:color w:val="000000"/>
          <w:spacing w:val="-2"/>
          <w:sz w:val="22"/>
          <w:szCs w:val="22"/>
        </w:rPr>
        <w:t xml:space="preserve">ffany &amp; Co. and its commitment to sustainability, please visit tiffany.com. </w:t>
      </w:r>
    </w:p>
    <w:p w14:paraId="3C3C3129" w14:textId="77777777" w:rsidR="00CB3E27" w:rsidRPr="00DF773F" w:rsidRDefault="00CB3E27" w:rsidP="00CB3E27">
      <w:pPr>
        <w:suppressAutoHyphens/>
        <w:autoSpaceDE w:val="0"/>
        <w:autoSpaceDN w:val="0"/>
        <w:adjustRightInd w:val="0"/>
        <w:spacing w:line="288" w:lineRule="auto"/>
        <w:textAlignment w:val="center"/>
        <w:rPr>
          <w:rFonts w:cstheme="minorHAnsi"/>
          <w:color w:val="000000"/>
          <w:spacing w:val="-2"/>
          <w:sz w:val="22"/>
          <w:szCs w:val="22"/>
        </w:rPr>
      </w:pPr>
    </w:p>
    <w:p w14:paraId="04D5F9B2" w14:textId="00677312" w:rsidR="00FA6D49" w:rsidRPr="00DF773F" w:rsidRDefault="004E6EB5" w:rsidP="00DF773F">
      <w:pPr>
        <w:spacing w:before="240"/>
        <w:ind w:right="360"/>
        <w:jc w:val="center"/>
        <w:rPr>
          <w:rFonts w:cstheme="minorHAnsi"/>
          <w:sz w:val="22"/>
          <w:szCs w:val="22"/>
          <w:vertAlign w:val="subscript"/>
        </w:rPr>
      </w:pPr>
      <w:r w:rsidRPr="00DF773F">
        <w:rPr>
          <w:rFonts w:cstheme="minorHAnsi"/>
          <w:color w:val="000000"/>
          <w:spacing w:val="-2"/>
          <w:sz w:val="22"/>
          <w:szCs w:val="22"/>
        </w:rPr>
        <w:t>@tiffanyandco</w:t>
      </w:r>
      <w:r w:rsidR="00D83F2A" w:rsidRPr="00DF773F">
        <w:rPr>
          <w:rFonts w:cstheme="minorHAnsi"/>
          <w:color w:val="000000"/>
          <w:spacing w:val="-2"/>
          <w:sz w:val="22"/>
          <w:szCs w:val="22"/>
        </w:rPr>
        <w:t xml:space="preserve"> @loveme #LoveMe</w:t>
      </w:r>
    </w:p>
    <w:sectPr w:rsidR="00FA6D49" w:rsidRPr="00DF773F" w:rsidSect="005F0F86">
      <w:headerReference w:type="default" r:id="rId6"/>
      <w:footerReference w:type="default" r:id="rId7"/>
      <w:pgSz w:w="12240" w:h="15840"/>
      <w:pgMar w:top="720" w:right="2520" w:bottom="1233" w:left="180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31CAC" w14:textId="77777777" w:rsidR="00B92AC8" w:rsidRDefault="00B92AC8" w:rsidP="009B3603">
      <w:r>
        <w:separator/>
      </w:r>
    </w:p>
  </w:endnote>
  <w:endnote w:type="continuationSeparator" w:id="0">
    <w:p w14:paraId="1A623234" w14:textId="77777777" w:rsidR="00B92AC8" w:rsidRDefault="00B92AC8" w:rsidP="009B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E7BF" w14:textId="2751606E" w:rsidR="00C42118" w:rsidRPr="0014076A" w:rsidRDefault="00C42118" w:rsidP="00C42118">
    <w:pPr>
      <w:pStyle w:val="BasicParagraph"/>
      <w:suppressAutoHyphens/>
      <w:spacing w:after="100"/>
      <w:jc w:val="center"/>
      <w:rPr>
        <w:rFonts w:ascii="Times New Roman" w:hAnsi="Times New Roman" w:cs="Times New Roman"/>
        <w:sz w:val="11"/>
        <w:szCs w:val="11"/>
      </w:rPr>
    </w:pPr>
    <w:r w:rsidRPr="0014076A">
      <w:rPr>
        <w:rFonts w:ascii="Times New Roman" w:hAnsi="Times New Roman" w:cs="Times New Roman"/>
        <w:sz w:val="11"/>
        <w:szCs w:val="11"/>
      </w:rPr>
      <w:t xml:space="preserve">For further inquiries, please visit </w:t>
    </w:r>
    <w:r w:rsidR="004E6EB5" w:rsidRPr="0014076A">
      <w:rPr>
        <w:rFonts w:ascii="Times New Roman" w:hAnsi="Times New Roman" w:cs="Times New Roman"/>
        <w:sz w:val="11"/>
        <w:szCs w:val="11"/>
      </w:rPr>
      <w:t>press.tiffany.com</w:t>
    </w:r>
  </w:p>
  <w:p w14:paraId="6400C8F0" w14:textId="77777777" w:rsidR="002611C2" w:rsidRDefault="00C42118" w:rsidP="002611C2">
    <w:pPr>
      <w:pStyle w:val="BasicParagraph"/>
      <w:suppressAutoHyphens/>
      <w:spacing w:before="20"/>
      <w:jc w:val="center"/>
      <w:rPr>
        <w:rFonts w:ascii="Times New Roman" w:hAnsi="Times New Roman" w:cs="Times New Roman"/>
        <w:sz w:val="11"/>
        <w:szCs w:val="11"/>
      </w:rPr>
    </w:pPr>
    <w:r w:rsidRPr="0014076A">
      <w:rPr>
        <w:rFonts w:ascii="Times New Roman" w:hAnsi="Times New Roman" w:cs="Times New Roman"/>
        <w:sz w:val="11"/>
        <w:szCs w:val="11"/>
      </w:rPr>
      <w:t>Tiffany, T&amp;CO., Tiffany &amp; Co., The color and word mark Tiffany Blue, and the design and word mar</w:t>
    </w:r>
    <w:r w:rsidR="002611C2">
      <w:rPr>
        <w:rFonts w:ascii="Times New Roman" w:hAnsi="Times New Roman" w:cs="Times New Roman"/>
        <w:sz w:val="11"/>
        <w:szCs w:val="11"/>
      </w:rPr>
      <w:t>k</w:t>
    </w:r>
  </w:p>
  <w:p w14:paraId="0CB5A077" w14:textId="77777777" w:rsidR="002611C2" w:rsidRDefault="00C42118" w:rsidP="002611C2">
    <w:pPr>
      <w:pStyle w:val="BasicParagraph"/>
      <w:suppressAutoHyphens/>
      <w:spacing w:before="20"/>
      <w:jc w:val="center"/>
      <w:rPr>
        <w:rFonts w:ascii="Times New Roman" w:hAnsi="Times New Roman" w:cs="Times New Roman"/>
        <w:sz w:val="11"/>
        <w:szCs w:val="11"/>
      </w:rPr>
    </w:pPr>
    <w:r w:rsidRPr="0014076A">
      <w:rPr>
        <w:rFonts w:ascii="Times New Roman" w:hAnsi="Times New Roman" w:cs="Times New Roman"/>
        <w:sz w:val="11"/>
        <w:szCs w:val="11"/>
      </w:rPr>
      <w:t xml:space="preserve">Tiffany Blue Box are trademarks of Tiffany and Company and </w:t>
    </w:r>
    <w:r w:rsidR="0014076A" w:rsidRPr="0014076A">
      <w:rPr>
        <w:rFonts w:ascii="Times New Roman" w:hAnsi="Times New Roman" w:cs="Times New Roman"/>
        <w:sz w:val="11"/>
        <w:szCs w:val="11"/>
      </w:rPr>
      <w:t>i</w:t>
    </w:r>
    <w:r w:rsidRPr="0014076A">
      <w:rPr>
        <w:rFonts w:ascii="Times New Roman" w:hAnsi="Times New Roman" w:cs="Times New Roman"/>
        <w:sz w:val="11"/>
        <w:szCs w:val="11"/>
      </w:rPr>
      <w:t>t</w:t>
    </w:r>
    <w:r w:rsidR="004E6EB5" w:rsidRPr="0014076A">
      <w:rPr>
        <w:rFonts w:ascii="Times New Roman" w:hAnsi="Times New Roman" w:cs="Times New Roman"/>
        <w:sz w:val="11"/>
        <w:szCs w:val="11"/>
      </w:rPr>
      <w:t>s</w:t>
    </w:r>
    <w:r w:rsidRPr="0014076A">
      <w:rPr>
        <w:rFonts w:ascii="Times New Roman" w:hAnsi="Times New Roman" w:cs="Times New Roman"/>
        <w:sz w:val="11"/>
        <w:szCs w:val="11"/>
      </w:rPr>
      <w:t xml:space="preserve"> </w:t>
    </w:r>
    <w:r w:rsidR="0014076A" w:rsidRPr="0014076A">
      <w:rPr>
        <w:rFonts w:ascii="Times New Roman" w:hAnsi="Times New Roman" w:cs="Times New Roman"/>
        <w:sz w:val="11"/>
        <w:szCs w:val="11"/>
      </w:rPr>
      <w:t>a</w:t>
    </w:r>
    <w:r w:rsidRPr="0014076A">
      <w:rPr>
        <w:rFonts w:ascii="Times New Roman" w:hAnsi="Times New Roman" w:cs="Times New Roman"/>
        <w:sz w:val="11"/>
        <w:szCs w:val="11"/>
      </w:rPr>
      <w:t>ffiliates.</w:t>
    </w:r>
  </w:p>
  <w:p w14:paraId="56C0B9F2" w14:textId="0D2983E5" w:rsidR="002611C2" w:rsidRDefault="00C42118" w:rsidP="002611C2">
    <w:pPr>
      <w:pStyle w:val="BasicParagraph"/>
      <w:suppressAutoHyphens/>
      <w:spacing w:before="20"/>
      <w:jc w:val="center"/>
      <w:rPr>
        <w:rFonts w:ascii="Times New Roman" w:hAnsi="Times New Roman" w:cs="Times New Roman"/>
        <w:sz w:val="11"/>
        <w:szCs w:val="11"/>
      </w:rPr>
    </w:pPr>
    <w:r w:rsidRPr="0014076A">
      <w:rPr>
        <w:rFonts w:ascii="Times New Roman" w:hAnsi="Times New Roman" w:cs="Times New Roman"/>
        <w:sz w:val="11"/>
        <w:szCs w:val="11"/>
      </w:rPr>
      <w:t xml:space="preserve"> </w:t>
    </w:r>
  </w:p>
  <w:p w14:paraId="3612C554" w14:textId="1BC57EDD" w:rsidR="009B3603" w:rsidRPr="0014076A" w:rsidRDefault="00C42118" w:rsidP="00FA6D49">
    <w:pPr>
      <w:pStyle w:val="Pieddepage"/>
      <w:spacing w:before="20"/>
      <w:jc w:val="center"/>
      <w:rPr>
        <w:rFonts w:ascii="Times New Roman" w:hAnsi="Times New Roman" w:cs="Times New Roman"/>
      </w:rPr>
    </w:pPr>
    <w:r w:rsidRPr="0014076A">
      <w:rPr>
        <w:rFonts w:ascii="Times New Roman" w:hAnsi="Times New Roman" w:cs="Times New Roman"/>
        <w:sz w:val="11"/>
        <w:szCs w:val="11"/>
      </w:rPr>
      <w:t>© 202</w:t>
    </w:r>
    <w:r w:rsidR="0014076A">
      <w:rPr>
        <w:rFonts w:ascii="Times New Roman" w:hAnsi="Times New Roman" w:cs="Times New Roman"/>
        <w:sz w:val="11"/>
        <w:szCs w:val="11"/>
      </w:rPr>
      <w:t>2</w:t>
    </w:r>
    <w:r w:rsidRPr="0014076A">
      <w:rPr>
        <w:rFonts w:ascii="Times New Roman" w:hAnsi="Times New Roman" w:cs="Times New Roman"/>
        <w:sz w:val="11"/>
        <w:szCs w:val="11"/>
      </w:rPr>
      <w:t xml:space="preserve"> Tiffany and Company.</w:t>
    </w:r>
    <w:r w:rsidR="002611C2">
      <w:rPr>
        <w:rFonts w:ascii="Times New Roman" w:hAnsi="Times New Roman" w:cs="Times New Roman"/>
        <w:sz w:val="11"/>
        <w:szCs w:val="11"/>
      </w:rPr>
      <w:t xml:space="preserve"> ® &amp; © 202</w:t>
    </w:r>
    <w:r w:rsidR="00E606EA">
      <w:rPr>
        <w:rFonts w:ascii="Times New Roman" w:hAnsi="Times New Roman" w:cs="Times New Roman"/>
        <w:sz w:val="11"/>
        <w:szCs w:val="11"/>
      </w:rPr>
      <w:t>1</w:t>
    </w:r>
    <w:r w:rsidR="002611C2">
      <w:rPr>
        <w:rFonts w:ascii="Times New Roman" w:hAnsi="Times New Roman" w:cs="Times New Roman"/>
        <w:sz w:val="11"/>
        <w:szCs w:val="11"/>
      </w:rPr>
      <w:t xml:space="preserve"> Curtis Kulig. All rights reserved.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2D7D6" w14:textId="77777777" w:rsidR="00B92AC8" w:rsidRDefault="00B92AC8" w:rsidP="009B3603">
      <w:r>
        <w:separator/>
      </w:r>
    </w:p>
  </w:footnote>
  <w:footnote w:type="continuationSeparator" w:id="0">
    <w:p w14:paraId="1001E1F6" w14:textId="77777777" w:rsidR="00B92AC8" w:rsidRDefault="00B92AC8" w:rsidP="009B3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B1BE" w14:textId="3F37A5A9" w:rsidR="009B3603" w:rsidRDefault="009B3603">
    <w:pPr>
      <w:pStyle w:val="En-tte"/>
    </w:pPr>
  </w:p>
  <w:p w14:paraId="7AF5199D" w14:textId="54DB2D98" w:rsidR="009B3603" w:rsidRDefault="00FA6D49">
    <w:pPr>
      <w:pStyle w:val="En-tte"/>
    </w:pPr>
    <w:r>
      <w:rPr>
        <w:noProof/>
      </w:rPr>
      <w:drawing>
        <wp:anchor distT="0" distB="0" distL="114300" distR="114300" simplePos="0" relativeHeight="251658240" behindDoc="0" locked="0" layoutInCell="1" allowOverlap="1" wp14:anchorId="2708FBF9" wp14:editId="6FC068C6">
          <wp:simplePos x="0" y="0"/>
          <wp:positionH relativeFrom="margin">
            <wp:posOffset>1506450</wp:posOffset>
          </wp:positionH>
          <wp:positionV relativeFrom="margin">
            <wp:posOffset>-128905</wp:posOffset>
          </wp:positionV>
          <wp:extent cx="2562860" cy="325755"/>
          <wp:effectExtent l="0" t="0" r="254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62860" cy="32575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03"/>
    <w:rsid w:val="00062DF3"/>
    <w:rsid w:val="000C1230"/>
    <w:rsid w:val="000C2A27"/>
    <w:rsid w:val="0014076A"/>
    <w:rsid w:val="001C67D9"/>
    <w:rsid w:val="002611C2"/>
    <w:rsid w:val="0028546B"/>
    <w:rsid w:val="00333655"/>
    <w:rsid w:val="0033690C"/>
    <w:rsid w:val="00346A54"/>
    <w:rsid w:val="0035751C"/>
    <w:rsid w:val="004074E7"/>
    <w:rsid w:val="00480969"/>
    <w:rsid w:val="004E6EB5"/>
    <w:rsid w:val="00556838"/>
    <w:rsid w:val="005F0F86"/>
    <w:rsid w:val="00770399"/>
    <w:rsid w:val="0078297E"/>
    <w:rsid w:val="007843DA"/>
    <w:rsid w:val="007D6490"/>
    <w:rsid w:val="0083775C"/>
    <w:rsid w:val="008F3C90"/>
    <w:rsid w:val="00986110"/>
    <w:rsid w:val="009B3603"/>
    <w:rsid w:val="009C41E7"/>
    <w:rsid w:val="00AA15C3"/>
    <w:rsid w:val="00AE494E"/>
    <w:rsid w:val="00B20694"/>
    <w:rsid w:val="00B92AC8"/>
    <w:rsid w:val="00C401FD"/>
    <w:rsid w:val="00C42118"/>
    <w:rsid w:val="00CB3E27"/>
    <w:rsid w:val="00CC5233"/>
    <w:rsid w:val="00D02831"/>
    <w:rsid w:val="00D83F2A"/>
    <w:rsid w:val="00D96FDC"/>
    <w:rsid w:val="00DF773F"/>
    <w:rsid w:val="00E606EA"/>
    <w:rsid w:val="00EA154B"/>
    <w:rsid w:val="00F0473F"/>
    <w:rsid w:val="00F87612"/>
    <w:rsid w:val="00FA6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81C8B"/>
  <w15:chartTrackingRefBased/>
  <w15:docId w15:val="{72DABED7-730F-6D49-86DF-D7CBF934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B3603"/>
    <w:pPr>
      <w:tabs>
        <w:tab w:val="center" w:pos="4680"/>
        <w:tab w:val="right" w:pos="9360"/>
      </w:tabs>
    </w:pPr>
  </w:style>
  <w:style w:type="character" w:customStyle="1" w:styleId="En-tteCar">
    <w:name w:val="En-tête Car"/>
    <w:basedOn w:val="Policepardfaut"/>
    <w:link w:val="En-tte"/>
    <w:uiPriority w:val="99"/>
    <w:rsid w:val="009B3603"/>
  </w:style>
  <w:style w:type="paragraph" w:styleId="Pieddepage">
    <w:name w:val="footer"/>
    <w:basedOn w:val="Normal"/>
    <w:link w:val="PieddepageCar"/>
    <w:uiPriority w:val="99"/>
    <w:unhideWhenUsed/>
    <w:rsid w:val="009B3603"/>
    <w:pPr>
      <w:tabs>
        <w:tab w:val="center" w:pos="4680"/>
        <w:tab w:val="right" w:pos="9360"/>
      </w:tabs>
    </w:pPr>
  </w:style>
  <w:style w:type="character" w:customStyle="1" w:styleId="PieddepageCar">
    <w:name w:val="Pied de page Car"/>
    <w:basedOn w:val="Policepardfaut"/>
    <w:link w:val="Pieddepage"/>
    <w:uiPriority w:val="99"/>
    <w:rsid w:val="009B3603"/>
  </w:style>
  <w:style w:type="paragraph" w:customStyle="1" w:styleId="BasicParagraph">
    <w:name w:val="[Basic Paragraph]"/>
    <w:basedOn w:val="Normal"/>
    <w:uiPriority w:val="99"/>
    <w:rsid w:val="00C42118"/>
    <w:pPr>
      <w:autoSpaceDE w:val="0"/>
      <w:autoSpaceDN w:val="0"/>
      <w:adjustRightInd w:val="0"/>
      <w:spacing w:line="288" w:lineRule="auto"/>
      <w:textAlignment w:val="center"/>
    </w:pPr>
    <w:rPr>
      <w:rFonts w:ascii="MinionPro-Regular" w:hAnsi="MinionPro-Regular" w:cs="MinionPro-Regular"/>
      <w:color w:val="000000"/>
    </w:rPr>
  </w:style>
  <w:style w:type="paragraph" w:styleId="Rvision">
    <w:name w:val="Revision"/>
    <w:hidden/>
    <w:uiPriority w:val="99"/>
    <w:semiHidden/>
    <w:rsid w:val="00480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6755">
      <w:bodyDiv w:val="1"/>
      <w:marLeft w:val="0"/>
      <w:marRight w:val="0"/>
      <w:marTop w:val="0"/>
      <w:marBottom w:val="0"/>
      <w:divBdr>
        <w:top w:val="none" w:sz="0" w:space="0" w:color="auto"/>
        <w:left w:val="none" w:sz="0" w:space="0" w:color="auto"/>
        <w:bottom w:val="none" w:sz="0" w:space="0" w:color="auto"/>
        <w:right w:val="none" w:sz="0" w:space="0" w:color="auto"/>
      </w:divBdr>
    </w:div>
    <w:div w:id="74129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Springer, Sherlock</dc:creator>
  <cp:keywords/>
  <dc:description/>
  <cp:lastModifiedBy>Samya</cp:lastModifiedBy>
  <cp:revision>8</cp:revision>
  <dcterms:created xsi:type="dcterms:W3CDTF">2022-01-06T19:21:00Z</dcterms:created>
  <dcterms:modified xsi:type="dcterms:W3CDTF">2022-01-17T08:54:00Z</dcterms:modified>
</cp:coreProperties>
</file>